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6054" w14:textId="18245AAD" w:rsidR="00FE059D" w:rsidRDefault="00FE059D" w:rsidP="00FE059D">
      <w:pPr>
        <w:pStyle w:val="gmail-m8265584756801799974msoplaintext"/>
        <w:rPr>
          <w:lang w:val="en-US" w:eastAsia="en-US"/>
        </w:rPr>
      </w:pPr>
      <w:r>
        <w:rPr>
          <w:lang w:val="en-US" w:eastAsia="en-US"/>
        </w:rPr>
        <w:t>Aegean Airlines schedule change policy</w:t>
      </w:r>
    </w:p>
    <w:p w14:paraId="083CEC7F" w14:textId="77777777" w:rsidR="00FE059D" w:rsidRDefault="00FE059D" w:rsidP="00FE059D">
      <w:pPr>
        <w:pStyle w:val="gmail-m8265584756801799974msoplaintext"/>
        <w:rPr>
          <w:lang w:val="en-US" w:eastAsia="en-US"/>
        </w:rPr>
      </w:pPr>
    </w:p>
    <w:p w14:paraId="7AE86B97" w14:textId="389D5E71" w:rsidR="00FE059D" w:rsidRDefault="00FE059D" w:rsidP="00FE059D">
      <w:pPr>
        <w:pStyle w:val="gmail-m8265584756801799974msoplaintext"/>
        <w:rPr>
          <w:lang w:val="en-US" w:eastAsia="en-US"/>
        </w:rPr>
      </w:pPr>
      <w:r>
        <w:rPr>
          <w:lang w:val="en-US" w:eastAsia="en-US"/>
        </w:rPr>
        <w:t xml:space="preserve">Kindly find below the conditions for </w:t>
      </w:r>
      <w:r>
        <w:rPr>
          <w:b/>
          <w:bCs/>
          <w:lang w:val="en-US" w:eastAsia="en-US"/>
        </w:rPr>
        <w:t>UN/TK flights</w:t>
      </w:r>
      <w:r>
        <w:rPr>
          <w:lang w:val="en-US" w:eastAsia="en-US"/>
        </w:rPr>
        <w:t xml:space="preserve"> (changes over 5mins, applies only for ticketed bookings):</w:t>
      </w:r>
    </w:p>
    <w:p w14:paraId="4174847B" w14:textId="77777777" w:rsidR="00FE059D" w:rsidRDefault="00FE059D" w:rsidP="00FE059D">
      <w:pPr>
        <w:pStyle w:val="gmail-m8265584756801799974msoplaintext"/>
        <w:numPr>
          <w:ilvl w:val="0"/>
          <w:numId w:val="1"/>
        </w:numPr>
        <w:rPr>
          <w:rFonts w:eastAsia="Times New Roman"/>
          <w:lang w:val="en-US" w:eastAsia="en-US"/>
        </w:rPr>
      </w:pPr>
      <w:r>
        <w:rPr>
          <w:rFonts w:eastAsia="Times New Roman"/>
          <w:lang w:val="en-US" w:eastAsia="en-US"/>
        </w:rPr>
        <w:t xml:space="preserve">You may proceed with </w:t>
      </w:r>
      <w:r>
        <w:rPr>
          <w:rFonts w:eastAsia="Times New Roman"/>
          <w:b/>
          <w:bCs/>
          <w:lang w:val="en-US" w:eastAsia="en-US"/>
        </w:rPr>
        <w:t>involuntary reissue</w:t>
      </w:r>
      <w:r>
        <w:rPr>
          <w:rFonts w:eastAsia="Times New Roman"/>
          <w:lang w:val="en-US" w:eastAsia="en-US"/>
        </w:rPr>
        <w:t xml:space="preserve"> (fees and penalties waived):</w:t>
      </w:r>
    </w:p>
    <w:p w14:paraId="2E0B29A4" w14:textId="77777777" w:rsidR="00FE059D" w:rsidRDefault="00FE059D" w:rsidP="00FE059D">
      <w:pPr>
        <w:pStyle w:val="gmail-m8265584756801799974msoplaintext"/>
        <w:numPr>
          <w:ilvl w:val="0"/>
          <w:numId w:val="2"/>
        </w:numPr>
        <w:rPr>
          <w:rFonts w:eastAsia="Times New Roman"/>
          <w:lang w:val="en-US" w:eastAsia="en-US"/>
        </w:rPr>
      </w:pPr>
      <w:r>
        <w:rPr>
          <w:rFonts w:eastAsia="Times New Roman"/>
          <w:lang w:val="en-US" w:eastAsia="en-US"/>
        </w:rPr>
        <w:t>Same itinerary</w:t>
      </w:r>
    </w:p>
    <w:p w14:paraId="7D4952F0" w14:textId="77777777" w:rsidR="00FE059D" w:rsidRDefault="00FE059D" w:rsidP="00FE059D">
      <w:pPr>
        <w:pStyle w:val="gmail-m8265584756801799974msoplaintext"/>
        <w:numPr>
          <w:ilvl w:val="0"/>
          <w:numId w:val="2"/>
        </w:numPr>
        <w:rPr>
          <w:rFonts w:eastAsia="Times New Roman"/>
          <w:lang w:val="en-US" w:eastAsia="en-US"/>
        </w:rPr>
      </w:pPr>
      <w:r>
        <w:rPr>
          <w:rFonts w:eastAsia="Times New Roman"/>
          <w:lang w:val="en-US" w:eastAsia="en-US"/>
        </w:rPr>
        <w:t xml:space="preserve">only A3/OA flights </w:t>
      </w:r>
    </w:p>
    <w:p w14:paraId="00FFC3A4" w14:textId="77777777" w:rsidR="00FE059D" w:rsidRDefault="00FE059D" w:rsidP="00FE059D">
      <w:pPr>
        <w:pStyle w:val="gmail-m8265584756801799974msoplaintext"/>
        <w:numPr>
          <w:ilvl w:val="0"/>
          <w:numId w:val="2"/>
        </w:numPr>
        <w:rPr>
          <w:rFonts w:eastAsia="Times New Roman"/>
          <w:lang w:val="en-US" w:eastAsia="en-US"/>
        </w:rPr>
      </w:pPr>
      <w:r>
        <w:rPr>
          <w:rFonts w:eastAsia="Times New Roman"/>
          <w:lang w:val="en-US" w:eastAsia="en-US"/>
        </w:rPr>
        <w:t>no codeshare with other AL allowed</w:t>
      </w:r>
    </w:p>
    <w:p w14:paraId="6F012731" w14:textId="77777777" w:rsidR="00FE059D" w:rsidRDefault="00FE059D" w:rsidP="00FE059D">
      <w:pPr>
        <w:pStyle w:val="gmail-m8265584756801799974msoplaintext"/>
        <w:numPr>
          <w:ilvl w:val="0"/>
          <w:numId w:val="2"/>
        </w:numPr>
        <w:rPr>
          <w:rFonts w:eastAsia="Times New Roman"/>
          <w:lang w:val="en-US" w:eastAsia="en-US"/>
        </w:rPr>
      </w:pPr>
      <w:r>
        <w:rPr>
          <w:rFonts w:eastAsia="Times New Roman"/>
          <w:lang w:val="en-US" w:eastAsia="en-US"/>
        </w:rPr>
        <w:t>new travel dates: +/- 14 days from the original travel dates.</w:t>
      </w:r>
    </w:p>
    <w:p w14:paraId="1A4980FC" w14:textId="77777777" w:rsidR="00FE059D" w:rsidRDefault="00FE059D" w:rsidP="00FE059D">
      <w:pPr>
        <w:rPr>
          <w:color w:val="201F1E"/>
          <w:lang w:val="en-US"/>
        </w:rPr>
      </w:pPr>
      <w:r>
        <w:rPr>
          <w:color w:val="201F1E"/>
          <w:lang w:val="en-US"/>
        </w:rPr>
        <w:t xml:space="preserve">When tickets are reissued, rebooking fees and fare difference will be waived and a remark </w:t>
      </w:r>
      <w:r>
        <w:rPr>
          <w:b/>
          <w:bCs/>
          <w:color w:val="201F1E"/>
          <w:lang w:val="en-US"/>
        </w:rPr>
        <w:t>‘</w:t>
      </w:r>
      <w:r>
        <w:rPr>
          <w:b/>
          <w:bCs/>
          <w:lang w:val="en-US"/>
        </w:rPr>
        <w:t>INVOL REROUTE DUE A3 XX/DATE (</w:t>
      </w:r>
      <w:r>
        <w:rPr>
          <w:lang w:val="en-US"/>
        </w:rPr>
        <w:t>xx: of flight that has changed or been cancelled)</w:t>
      </w:r>
      <w:r>
        <w:rPr>
          <w:color w:val="201F1E"/>
          <w:lang w:val="en-US"/>
        </w:rPr>
        <w:t xml:space="preserve"> should be added in the endorsement box. </w:t>
      </w:r>
    </w:p>
    <w:p w14:paraId="10E5FE12" w14:textId="77777777" w:rsidR="00FE059D" w:rsidRDefault="00FE059D" w:rsidP="00FE059D">
      <w:pPr>
        <w:pStyle w:val="gmail-m8265584756801799974msoplaintext"/>
        <w:rPr>
          <w:lang w:val="en-US" w:eastAsia="en-US"/>
        </w:rPr>
      </w:pPr>
      <w:r>
        <w:rPr>
          <w:lang w:val="en-US" w:eastAsia="en-US"/>
        </w:rPr>
        <w:t xml:space="preserve">Please note that you must use the same booking class as the original. If the same class is not available, you will book any available published fare at the same compartment (the following classes are not allowed: </w:t>
      </w:r>
      <w:r>
        <w:rPr>
          <w:b/>
          <w:bCs/>
          <w:lang w:val="en-US" w:eastAsia="en-US"/>
        </w:rPr>
        <w:t xml:space="preserve">F, X, N, W, O, E, </w:t>
      </w:r>
      <w:proofErr w:type="gramStart"/>
      <w:r>
        <w:rPr>
          <w:b/>
          <w:bCs/>
          <w:lang w:val="en-US" w:eastAsia="en-US"/>
        </w:rPr>
        <w:t>J</w:t>
      </w:r>
      <w:proofErr w:type="gramEnd"/>
      <w:r>
        <w:rPr>
          <w:b/>
          <w:bCs/>
          <w:lang w:val="en-US" w:eastAsia="en-US"/>
        </w:rPr>
        <w:t xml:space="preserve"> or I</w:t>
      </w:r>
      <w:r>
        <w:rPr>
          <w:lang w:val="en-US" w:eastAsia="en-US"/>
        </w:rPr>
        <w:t>)</w:t>
      </w:r>
    </w:p>
    <w:p w14:paraId="6250A6B1" w14:textId="77777777" w:rsidR="00FE059D" w:rsidRDefault="00FE059D" w:rsidP="00FE059D">
      <w:pPr>
        <w:pStyle w:val="gmail-m8265584756801799974msoplaintext"/>
        <w:numPr>
          <w:ilvl w:val="0"/>
          <w:numId w:val="1"/>
        </w:numPr>
        <w:rPr>
          <w:rFonts w:eastAsia="Times New Roman"/>
          <w:lang w:val="en-US" w:eastAsia="en-US"/>
        </w:rPr>
      </w:pPr>
      <w:bookmarkStart w:id="0" w:name="_Hlk71545060"/>
      <w:r>
        <w:rPr>
          <w:rFonts w:eastAsia="Times New Roman"/>
          <w:lang w:val="en-US" w:eastAsia="en-US"/>
        </w:rPr>
        <w:t xml:space="preserve">Tickets can be exchanged into a </w:t>
      </w:r>
      <w:r>
        <w:rPr>
          <w:rFonts w:eastAsia="Times New Roman"/>
          <w:b/>
          <w:bCs/>
          <w:lang w:val="en-US" w:eastAsia="en-US"/>
        </w:rPr>
        <w:t>credit voucher</w:t>
      </w:r>
      <w:r>
        <w:rPr>
          <w:rFonts w:eastAsia="Times New Roman"/>
          <w:lang w:val="en-US" w:eastAsia="en-US"/>
        </w:rPr>
        <w:t xml:space="preserve">, requested within </w:t>
      </w:r>
      <w:r>
        <w:rPr>
          <w:rFonts w:eastAsia="Times New Roman"/>
          <w:b/>
          <w:bCs/>
          <w:lang w:val="en-US" w:eastAsia="en-US"/>
        </w:rPr>
        <w:t>12</w:t>
      </w:r>
      <w:r>
        <w:rPr>
          <w:rFonts w:eastAsia="Times New Roman"/>
          <w:lang w:val="en-US" w:eastAsia="en-US"/>
        </w:rPr>
        <w:t xml:space="preserve"> months from the cancelled/ rescheduled flight, valid for redemption during the 18 months following its date of issue.</w:t>
      </w:r>
    </w:p>
    <w:p w14:paraId="4B17D04F" w14:textId="77777777" w:rsidR="00FE059D" w:rsidRDefault="00FE059D" w:rsidP="00FE059D">
      <w:pPr>
        <w:pStyle w:val="gmail-m8265584756801799974msoplaintext"/>
        <w:rPr>
          <w:lang w:val="en-US" w:eastAsia="en-US"/>
        </w:rPr>
      </w:pPr>
      <w:proofErr w:type="gramStart"/>
      <w:r>
        <w:rPr>
          <w:i/>
          <w:iCs/>
          <w:lang w:val="en-US" w:eastAsia="en-US"/>
        </w:rPr>
        <w:t>E.g.</w:t>
      </w:r>
      <w:proofErr w:type="gramEnd"/>
      <w:r>
        <w:rPr>
          <w:i/>
          <w:iCs/>
          <w:lang w:val="en-US" w:eastAsia="en-US"/>
        </w:rPr>
        <w:t xml:space="preserve"> a credit voucher issued on 31st October 2020 is a valid form of payment until 31st March 2022 (can be redeemed for travel dates up to 18 months from the date of issuance</w:t>
      </w:r>
      <w:r>
        <w:rPr>
          <w:lang w:val="en-US" w:eastAsia="en-US"/>
        </w:rPr>
        <w:t xml:space="preserve">) </w:t>
      </w:r>
    </w:p>
    <w:p w14:paraId="6B9F31C6" w14:textId="77777777" w:rsidR="00FE059D" w:rsidRDefault="00FE059D" w:rsidP="00FE059D">
      <w:pPr>
        <w:pStyle w:val="gmail-m8265584756801799974msoplaintext"/>
        <w:rPr>
          <w:lang w:val="en-US" w:eastAsia="en-US"/>
        </w:rPr>
      </w:pPr>
      <w:r>
        <w:rPr>
          <w:lang w:val="en-US" w:eastAsia="en-US"/>
        </w:rPr>
        <w:t xml:space="preserve">The voucher should be requested and redeemed only via our website </w:t>
      </w:r>
      <w:hyperlink r:id="rId5" w:history="1">
        <w:r>
          <w:rPr>
            <w:rStyle w:val="Hyperlink"/>
            <w:lang w:val="en-US" w:eastAsia="en-US"/>
          </w:rPr>
          <w:t>www.aegeanair.com</w:t>
        </w:r>
      </w:hyperlink>
      <w:r>
        <w:rPr>
          <w:lang w:val="en-US" w:eastAsia="en-US"/>
        </w:rPr>
        <w:t xml:space="preserve"> only. After 12 months, full or residual balance can be refunded.</w:t>
      </w:r>
    </w:p>
    <w:p w14:paraId="55457948" w14:textId="77777777" w:rsidR="00FE059D" w:rsidRDefault="00FE059D" w:rsidP="00FE059D">
      <w:pPr>
        <w:pStyle w:val="gmail-m8265584756801799974msoplaintext"/>
        <w:numPr>
          <w:ilvl w:val="0"/>
          <w:numId w:val="1"/>
        </w:numPr>
        <w:rPr>
          <w:rFonts w:eastAsia="Times New Roman"/>
          <w:b/>
          <w:bCs/>
          <w:lang w:val="en-US" w:eastAsia="en-US"/>
        </w:rPr>
      </w:pPr>
      <w:r>
        <w:rPr>
          <w:rFonts w:eastAsia="Times New Roman"/>
          <w:lang w:val="en-US"/>
        </w:rPr>
        <w:t xml:space="preserve">You may request a full refund for your UN flight directly through your GDS. </w:t>
      </w:r>
      <w:r>
        <w:rPr>
          <w:rFonts w:eastAsia="Times New Roman"/>
          <w:lang w:val="en-US"/>
        </w:rPr>
        <w:br/>
        <w:t xml:space="preserve">Kindly insert the following remark: </w:t>
      </w:r>
      <w:r>
        <w:rPr>
          <w:rFonts w:eastAsia="Times New Roman"/>
          <w:b/>
          <w:bCs/>
          <w:i/>
          <w:iCs/>
          <w:lang w:val="en-US"/>
        </w:rPr>
        <w:t>DUE TO A3 XXX (XXX: number of the flight cxx/modified) + the date</w:t>
      </w:r>
    </w:p>
    <w:p w14:paraId="654A9ED6" w14:textId="77777777" w:rsidR="00FE059D" w:rsidRDefault="00FE059D" w:rsidP="00FE059D">
      <w:pPr>
        <w:pStyle w:val="gmail-m8265584756801799974msoplaintext"/>
        <w:rPr>
          <w:lang w:val="en-US"/>
        </w:rPr>
      </w:pPr>
      <w:r>
        <w:rPr>
          <w:lang w:val="en-US"/>
        </w:rPr>
        <w:t xml:space="preserve">In case you are not able to proceed through the GDS, kindly proceed with a RA through BSP </w:t>
      </w:r>
      <w:bookmarkEnd w:id="0"/>
      <w:r>
        <w:rPr>
          <w:lang w:val="en-US"/>
        </w:rPr>
        <w:t>Link.</w:t>
      </w:r>
    </w:p>
    <w:p w14:paraId="7ABC7638" w14:textId="77777777" w:rsidR="00FE059D" w:rsidRDefault="00FE059D" w:rsidP="00FE059D">
      <w:pPr>
        <w:pStyle w:val="gmail-m8265584756801799974msoplaintext"/>
        <w:rPr>
          <w:b/>
          <w:bCs/>
          <w:lang w:val="en-US" w:eastAsia="en-US"/>
        </w:rPr>
      </w:pPr>
      <w:r>
        <w:rPr>
          <w:lang w:val="en-US"/>
        </w:rPr>
        <w:t>For un-ticketed bookings we do not have any exceptions. A new booking will have to be created, with the at that time available RBDs</w:t>
      </w:r>
    </w:p>
    <w:p w14:paraId="65E75A95" w14:textId="77777777" w:rsidR="00CA2D06" w:rsidRDefault="00FE059D"/>
    <w:sectPr w:rsidR="00CA2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57E"/>
    <w:multiLevelType w:val="hybridMultilevel"/>
    <w:tmpl w:val="951276AC"/>
    <w:lvl w:ilvl="0" w:tplc="2610A73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97983"/>
    <w:multiLevelType w:val="hybridMultilevel"/>
    <w:tmpl w:val="B6241DE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16cid:durableId="1233155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89995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9D"/>
    <w:rsid w:val="000C5364"/>
    <w:rsid w:val="001F02CB"/>
    <w:rsid w:val="00CE531B"/>
    <w:rsid w:val="00FE0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3F24"/>
  <w15:chartTrackingRefBased/>
  <w15:docId w15:val="{8B68AB2A-8550-4CE4-913F-F81DCB86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5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59D"/>
    <w:rPr>
      <w:color w:val="0563C1"/>
      <w:u w:val="single"/>
    </w:rPr>
  </w:style>
  <w:style w:type="paragraph" w:customStyle="1" w:styleId="gmail-m8265584756801799974msoplaintext">
    <w:name w:val="gmail-m_8265584756801799974msoplaintext"/>
    <w:basedOn w:val="Normal"/>
    <w:rsid w:val="00FE059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egeanai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Massey</dc:creator>
  <cp:keywords/>
  <dc:description/>
  <cp:lastModifiedBy>Adam Massey</cp:lastModifiedBy>
  <cp:revision>1</cp:revision>
  <dcterms:created xsi:type="dcterms:W3CDTF">2022-08-23T16:28:00Z</dcterms:created>
  <dcterms:modified xsi:type="dcterms:W3CDTF">2022-08-23T16:29:00Z</dcterms:modified>
</cp:coreProperties>
</file>