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CAE" w14:textId="64EAE1BC" w:rsidR="00CE7A5F" w:rsidRDefault="00CE7A5F" w:rsidP="00CE7A5F">
      <w:r>
        <w:t>Royal Brunei Schedule change policy – received 10/08/2022</w:t>
      </w:r>
    </w:p>
    <w:p w14:paraId="491E216F" w14:textId="77777777" w:rsidR="00CE7A5F" w:rsidRDefault="00CE7A5F" w:rsidP="00CE7A5F"/>
    <w:p w14:paraId="2B38E8BB" w14:textId="42978034" w:rsidR="00CE7A5F" w:rsidRDefault="00CE7A5F" w:rsidP="00CE7A5F">
      <w:proofErr w:type="spellStart"/>
      <w:r>
        <w:t>Unticketed</w:t>
      </w:r>
      <w:proofErr w:type="spellEnd"/>
      <w:r>
        <w:t xml:space="preserve"> bookings – Rebook as per availability on new flights.</w:t>
      </w:r>
    </w:p>
    <w:p w14:paraId="41450A54" w14:textId="77777777" w:rsidR="00CE7A5F" w:rsidRDefault="00CE7A5F" w:rsidP="00CE7A5F"/>
    <w:p w14:paraId="10AA126F" w14:textId="77777777" w:rsidR="00CE7A5F" w:rsidRDefault="00CE7A5F" w:rsidP="00CE7A5F">
      <w:r>
        <w:t xml:space="preserve">Ticketed bookings – </w:t>
      </w:r>
      <w:proofErr w:type="spellStart"/>
      <w:r>
        <w:t>Invol</w:t>
      </w:r>
      <w:proofErr w:type="spellEnd"/>
      <w:r>
        <w:t xml:space="preserve"> rebook in same booking class (if not available, please let us know and we can assist). </w:t>
      </w:r>
      <w:proofErr w:type="gramStart"/>
      <w:r>
        <w:t>Generally</w:t>
      </w:r>
      <w:proofErr w:type="gramEnd"/>
      <w:r>
        <w:t xml:space="preserve"> the nearest possible flight to the original (7 day window due to schedules). If no suitable alternative, full refund permitted or voucher for future travel.</w:t>
      </w:r>
    </w:p>
    <w:p w14:paraId="6791DE99" w14:textId="77777777" w:rsidR="00CE7A5F" w:rsidRDefault="00CE7A5F" w:rsidP="00CE7A5F">
      <w:r>
        <w:t>If pax want to change to another date entirely, any fare difference should be collected but change fees are waived.</w:t>
      </w:r>
    </w:p>
    <w:p w14:paraId="09C501A6" w14:textId="77777777" w:rsidR="00CA2D06" w:rsidRDefault="00CE7A5F"/>
    <w:sectPr w:rsidR="00CA2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5F"/>
    <w:rsid w:val="000C5364"/>
    <w:rsid w:val="001F02CB"/>
    <w:rsid w:val="00CE531B"/>
    <w:rsid w:val="00C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8A6B"/>
  <w15:chartTrackingRefBased/>
  <w15:docId w15:val="{CEDA26B3-8AD2-4944-9DE3-D0F688F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2022-08-24T08:11:00Z</dcterms:created>
  <dcterms:modified xsi:type="dcterms:W3CDTF">2022-08-24T08:12:00Z</dcterms:modified>
</cp:coreProperties>
</file>