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CFF2" w14:textId="1A8E0891" w:rsidR="00CA2D06" w:rsidRDefault="00F95BAF">
      <w:pPr>
        <w:rPr>
          <w:lang w:val="en-US"/>
        </w:rPr>
      </w:pPr>
      <w:r>
        <w:rPr>
          <w:lang w:val="en-US"/>
        </w:rPr>
        <w:t>Asiana schedule change policy 14/07/2022</w:t>
      </w:r>
    </w:p>
    <w:p w14:paraId="55EB65F6" w14:textId="42B36C8D" w:rsidR="00F95BAF" w:rsidRDefault="00F95BAF">
      <w:pPr>
        <w:rPr>
          <w:lang w:val="en-US"/>
        </w:rPr>
      </w:pPr>
    </w:p>
    <w:p w14:paraId="2330841E" w14:textId="77777777" w:rsidR="00F95BAF" w:rsidRDefault="00F95BAF" w:rsidP="00F95BAF">
      <w:pPr>
        <w:wordWrap w:val="0"/>
      </w:pPr>
      <w:r>
        <w:rPr>
          <w:b/>
          <w:bCs/>
        </w:rPr>
        <w:t xml:space="preserve">Ticketed bookings </w:t>
      </w:r>
    </w:p>
    <w:p w14:paraId="174943F9" w14:textId="77777777" w:rsidR="00F95BAF" w:rsidRDefault="00F95BAF" w:rsidP="00F95BAF">
      <w:pPr>
        <w:pStyle w:val="ListParagraph"/>
        <w:numPr>
          <w:ilvl w:val="0"/>
          <w:numId w:val="1"/>
        </w:numPr>
        <w:wordWrap w:val="0"/>
      </w:pPr>
      <w:r>
        <w:t>What flexibility do we have to rebook flights with cancellations greater than 2 hours/which no longer meet connection/are cancelled outright (</w:t>
      </w:r>
      <w:proofErr w:type="gramStart"/>
      <w:r>
        <w:t>e.g.</w:t>
      </w:r>
      <w:proofErr w:type="gramEnd"/>
      <w:r>
        <w:t xml:space="preserve"> +/- how many days, is same cabin any </w:t>
      </w:r>
      <w:proofErr w:type="spellStart"/>
      <w:r>
        <w:t>rbd</w:t>
      </w:r>
      <w:proofErr w:type="spellEnd"/>
      <w:r>
        <w:t xml:space="preserve"> rebooking permitted, can we re-book to another airline if there are no Asiana flights available)</w:t>
      </w:r>
    </w:p>
    <w:p w14:paraId="70C16F76" w14:textId="77777777" w:rsidR="00F95BAF" w:rsidRDefault="00F95BAF" w:rsidP="00F95BAF">
      <w:pPr>
        <w:pStyle w:val="NormalWeb"/>
        <w:wordWrap w:val="0"/>
        <w:rPr>
          <w:rFonts w:ascii="Malgun Gothic" w:eastAsia="Malgun Gothic" w:hAnsi="Malgun Gothic"/>
        </w:rPr>
      </w:pPr>
      <w:r>
        <w:rPr>
          <w:rFonts w:ascii="Calibri" w:eastAsia="Malgun Gothic" w:hAnsi="Calibri" w:cs="Calibri"/>
          <w:sz w:val="22"/>
          <w:szCs w:val="22"/>
          <w:shd w:val="clear" w:color="auto" w:fill="FFF599"/>
        </w:rPr>
        <w:t>Rebook nearest possible date is required with same booking class in the same cabin.</w:t>
      </w:r>
    </w:p>
    <w:p w14:paraId="47DDF110" w14:textId="77777777" w:rsidR="00F95BAF" w:rsidRDefault="00F95BAF" w:rsidP="00F95BAF">
      <w:pPr>
        <w:pStyle w:val="NormalWeb"/>
        <w:wordWrap w:val="0"/>
        <w:rPr>
          <w:rFonts w:ascii="Malgun Gothic" w:eastAsia="Malgun Gothic" w:hAnsi="Malgun Gothic" w:hint="eastAsia"/>
        </w:rPr>
      </w:pPr>
      <w:r>
        <w:rPr>
          <w:rFonts w:ascii="Malgun Gothic" w:eastAsia="Malgun Gothic" w:hAnsi="Malgun Gothic" w:hint="eastAsia"/>
          <w:sz w:val="22"/>
          <w:szCs w:val="22"/>
          <w:shd w:val="clear" w:color="auto" w:fill="FFF599"/>
        </w:rPr>
        <w:t xml:space="preserve">If same booking </w:t>
      </w:r>
      <w:proofErr w:type="spellStart"/>
      <w:r>
        <w:rPr>
          <w:rFonts w:ascii="Malgun Gothic" w:eastAsia="Malgun Gothic" w:hAnsi="Malgun Gothic" w:hint="eastAsia"/>
          <w:sz w:val="22"/>
          <w:szCs w:val="22"/>
          <w:shd w:val="clear" w:color="auto" w:fill="FFF599"/>
        </w:rPr>
        <w:t>calss</w:t>
      </w:r>
      <w:proofErr w:type="spellEnd"/>
      <w:r>
        <w:rPr>
          <w:rFonts w:ascii="Malgun Gothic" w:eastAsia="Malgun Gothic" w:hAnsi="Malgun Gothic" w:hint="eastAsia"/>
          <w:sz w:val="22"/>
          <w:szCs w:val="22"/>
          <w:shd w:val="clear" w:color="auto" w:fill="FFF599"/>
        </w:rPr>
        <w:t xml:space="preserve"> is unavailable then waitlist them and advise us, then we will ask HQ to confirm it. </w:t>
      </w:r>
    </w:p>
    <w:p w14:paraId="2875BB92" w14:textId="77777777" w:rsidR="00F95BAF" w:rsidRDefault="00F95BAF" w:rsidP="00F95BAF">
      <w:pPr>
        <w:pStyle w:val="NormalWeb"/>
        <w:wordWrap w:val="0"/>
        <w:rPr>
          <w:rFonts w:ascii="Malgun Gothic" w:eastAsia="Malgun Gothic" w:hAnsi="Malgun Gothic" w:hint="eastAsia"/>
        </w:rPr>
      </w:pPr>
      <w:r>
        <w:rPr>
          <w:rFonts w:ascii="Malgun Gothic" w:eastAsia="Malgun Gothic" w:hAnsi="Malgun Gothic" w:hint="eastAsia"/>
          <w:sz w:val="22"/>
          <w:szCs w:val="22"/>
          <w:shd w:val="clear" w:color="auto" w:fill="FFF599"/>
        </w:rPr>
        <w:t>Endorse to other airlines are not usually allowed. Endorse to OZ to reroute is allowed.</w:t>
      </w:r>
    </w:p>
    <w:p w14:paraId="47A991D3" w14:textId="77777777" w:rsidR="00F95BAF" w:rsidRDefault="00F95BAF" w:rsidP="00F95BAF">
      <w:pPr>
        <w:pStyle w:val="NormalWeb"/>
        <w:wordWrap w:val="0"/>
        <w:rPr>
          <w:rFonts w:ascii="Malgun Gothic" w:eastAsia="Malgun Gothic" w:hAnsi="Malgun Gothic" w:hint="eastAsia"/>
        </w:rPr>
      </w:pPr>
    </w:p>
    <w:p w14:paraId="7858436C" w14:textId="4F4C37EC" w:rsidR="00F95BAF" w:rsidRPr="00F95BAF" w:rsidRDefault="00F95BAF" w:rsidP="00F95BAF">
      <w:pPr>
        <w:rPr>
          <w:lang w:val="en-US"/>
        </w:rPr>
      </w:pPr>
      <w:r>
        <w:t xml:space="preserve">Can you confirm that we are able to refund in full any bookings affected by the above </w:t>
      </w:r>
      <w:proofErr w:type="gramStart"/>
      <w:r>
        <w:t>circumstances ?</w:t>
      </w:r>
      <w:proofErr w:type="gramEnd"/>
      <w:r>
        <w:t xml:space="preserve"> </w:t>
      </w:r>
      <w:r>
        <w:rPr>
          <w:shd w:val="clear" w:color="auto" w:fill="FFF599"/>
        </w:rPr>
        <w:t>yes. full refund is permitted.</w:t>
      </w:r>
    </w:p>
    <w:sectPr w:rsidR="00F95BAF" w:rsidRPr="00F95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552"/>
    <w:multiLevelType w:val="multilevel"/>
    <w:tmpl w:val="D85A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71963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AF"/>
    <w:rsid w:val="000C5364"/>
    <w:rsid w:val="001F02CB"/>
    <w:rsid w:val="00CE531B"/>
    <w:rsid w:val="00F9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208E"/>
  <w15:chartTrackingRefBased/>
  <w15:docId w15:val="{DAC005BB-E152-4F2B-9674-AC7BCE50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BAF"/>
    <w:pPr>
      <w:spacing w:after="0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F95BAF"/>
    <w:pPr>
      <w:spacing w:after="0" w:line="240" w:lineRule="auto"/>
      <w:ind w:left="720"/>
    </w:pPr>
    <w:rPr>
      <w:rFonts w:ascii="Calibri" w:eastAsia="Gulim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Massey</dc:creator>
  <cp:keywords/>
  <dc:description/>
  <cp:lastModifiedBy>Adam Massey</cp:lastModifiedBy>
  <cp:revision>1</cp:revision>
  <dcterms:created xsi:type="dcterms:W3CDTF">2022-08-24T10:19:00Z</dcterms:created>
  <dcterms:modified xsi:type="dcterms:W3CDTF">2022-08-24T10:19:00Z</dcterms:modified>
</cp:coreProperties>
</file>