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36ED" w14:textId="77777777" w:rsidR="00F82EB1" w:rsidRPr="00F82EB1" w:rsidRDefault="00F82EB1" w:rsidP="00F82EB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F82EB1">
        <w:rPr>
          <w:rFonts w:ascii="Times New Roman" w:eastAsia="Times New Roman" w:hAnsi="Times New Roman" w:cs="Times New Roman"/>
          <w:b/>
          <w:bCs/>
          <w:kern w:val="36"/>
          <w:sz w:val="48"/>
          <w:szCs w:val="48"/>
          <w:lang w:eastAsia="en-GB"/>
        </w:rPr>
        <w:t xml:space="preserve">Cancellations - IRR and </w:t>
      </w:r>
      <w:proofErr w:type="spellStart"/>
      <w:r w:rsidRPr="00F82EB1">
        <w:rPr>
          <w:rFonts w:ascii="Times New Roman" w:eastAsia="Times New Roman" w:hAnsi="Times New Roman" w:cs="Times New Roman"/>
          <w:b/>
          <w:bCs/>
          <w:kern w:val="36"/>
          <w:sz w:val="48"/>
          <w:szCs w:val="48"/>
          <w:lang w:eastAsia="en-GB"/>
        </w:rPr>
        <w:t>sch</w:t>
      </w:r>
      <w:proofErr w:type="spellEnd"/>
      <w:r w:rsidRPr="00F82EB1">
        <w:rPr>
          <w:rFonts w:ascii="Times New Roman" w:eastAsia="Times New Roman" w:hAnsi="Times New Roman" w:cs="Times New Roman"/>
          <w:b/>
          <w:bCs/>
          <w:kern w:val="36"/>
          <w:sz w:val="48"/>
          <w:szCs w:val="48"/>
          <w:lang w:eastAsia="en-GB"/>
        </w:rPr>
        <w:t xml:space="preserve"> </w:t>
      </w:r>
      <w:proofErr w:type="spellStart"/>
      <w:r w:rsidRPr="00F82EB1">
        <w:rPr>
          <w:rFonts w:ascii="Times New Roman" w:eastAsia="Times New Roman" w:hAnsi="Times New Roman" w:cs="Times New Roman"/>
          <w:b/>
          <w:bCs/>
          <w:kern w:val="36"/>
          <w:sz w:val="48"/>
          <w:szCs w:val="48"/>
          <w:lang w:eastAsia="en-GB"/>
        </w:rPr>
        <w:t>chg</w:t>
      </w:r>
      <w:proofErr w:type="spellEnd"/>
    </w:p>
    <w:p w14:paraId="1B85EFBA"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b/>
          <w:bCs/>
          <w:sz w:val="24"/>
          <w:szCs w:val="24"/>
          <w:lang w:eastAsia="en-GB"/>
        </w:rPr>
        <w:t>CANCELLATIONS CAN BE DIVIDED INTO TWO GROUPS</w:t>
      </w:r>
    </w:p>
    <w:p w14:paraId="7C4A6CF0" w14:textId="77777777" w:rsidR="00F82EB1" w:rsidRPr="00F82EB1" w:rsidRDefault="00F82EB1" w:rsidP="00F82E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CANCELLATIONS CAUSED BY EXTRA ORDINARY CIRCUMSTANCES</w:t>
      </w:r>
    </w:p>
    <w:p w14:paraId="4E422022" w14:textId="77777777" w:rsidR="00F82EB1" w:rsidRPr="00F82EB1" w:rsidRDefault="00F82EB1" w:rsidP="00F82EB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CANCELLATIONS NOT CAUSED BY EXTRA ORDINARY CIRCUMSTANCES</w:t>
      </w:r>
    </w:p>
    <w:p w14:paraId="59D79663"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u w:val="single"/>
          <w:lang w:eastAsia="en-GB"/>
        </w:rPr>
        <w:t>Cancellations caused by extra ordinary circumstances unable to foresee. Cancellations less than 24 hours before departure.</w:t>
      </w:r>
    </w:p>
    <w:p w14:paraId="3EB12C3B"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Bad weather</w:t>
      </w:r>
    </w:p>
    <w:p w14:paraId="2DFAAC3A"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Strikes</w:t>
      </w:r>
    </w:p>
    <w:p w14:paraId="04ADE9EB"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Technical reasons</w:t>
      </w:r>
    </w:p>
    <w:p w14:paraId="1EF37C5E"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Political instability</w:t>
      </w:r>
    </w:p>
    <w:p w14:paraId="7DF6EB20"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Security risks</w:t>
      </w:r>
    </w:p>
    <w:p w14:paraId="04A727AF" w14:textId="77777777" w:rsidR="00F82EB1" w:rsidRPr="00F82EB1" w:rsidRDefault="00F82EB1" w:rsidP="00F82EB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Air Traffic Management decisions</w:t>
      </w:r>
    </w:p>
    <w:p w14:paraId="1BAA1E32"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Passengers who are facing a cancellation caused by extra ordinary circumstances are entitled to the following assistance:</w:t>
      </w:r>
    </w:p>
    <w:p w14:paraId="685531CA" w14:textId="3D2D5FD6" w:rsidR="00F82EB1" w:rsidRPr="00F82EB1" w:rsidRDefault="00F82EB1" w:rsidP="00F82E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Rebooked or rerouted to other WF-flight or return to first point of departure within same service</w:t>
      </w:r>
      <w:r>
        <w:rPr>
          <w:rFonts w:ascii="Times New Roman" w:eastAsia="Times New Roman" w:hAnsi="Times New Roman" w:cs="Times New Roman"/>
          <w:sz w:val="24"/>
          <w:szCs w:val="24"/>
          <w:lang w:eastAsia="en-GB"/>
        </w:rPr>
        <w:t xml:space="preserve"> </w:t>
      </w:r>
      <w:r w:rsidRPr="00F82EB1">
        <w:rPr>
          <w:rFonts w:ascii="Times New Roman" w:eastAsia="Times New Roman" w:hAnsi="Times New Roman" w:cs="Times New Roman"/>
          <w:sz w:val="24"/>
          <w:szCs w:val="24"/>
          <w:lang w:eastAsia="en-GB"/>
        </w:rPr>
        <w:t>class/cabin</w:t>
      </w:r>
      <w:r>
        <w:rPr>
          <w:rFonts w:ascii="Times New Roman" w:eastAsia="Times New Roman" w:hAnsi="Times New Roman" w:cs="Times New Roman"/>
          <w:sz w:val="24"/>
          <w:szCs w:val="24"/>
          <w:lang w:eastAsia="en-GB"/>
        </w:rPr>
        <w:t xml:space="preserve"> </w:t>
      </w:r>
      <w:r w:rsidRPr="00F82EB1">
        <w:rPr>
          <w:rFonts w:ascii="Times New Roman" w:eastAsia="Times New Roman" w:hAnsi="Times New Roman" w:cs="Times New Roman"/>
          <w:sz w:val="24"/>
          <w:szCs w:val="24"/>
          <w:lang w:eastAsia="en-GB"/>
        </w:rPr>
        <w:t>class.</w:t>
      </w:r>
    </w:p>
    <w:p w14:paraId="2763F31E" w14:textId="77777777" w:rsidR="00F82EB1" w:rsidRPr="00F82EB1" w:rsidRDefault="00F82EB1" w:rsidP="00F82EB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Refund</w:t>
      </w:r>
    </w:p>
    <w:p w14:paraId="40728C7B"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IRR - Passengers holding separate tickets WF/SK</w:t>
      </w:r>
      <w:r w:rsidRPr="00F82EB1">
        <w:rPr>
          <w:rFonts w:ascii="Times New Roman" w:eastAsia="Times New Roman" w:hAnsi="Times New Roman" w:cs="Times New Roman"/>
          <w:sz w:val="24"/>
          <w:szCs w:val="24"/>
          <w:lang w:eastAsia="en-GB"/>
        </w:rPr>
        <w:br/>
        <w:t xml:space="preserve">SK/WF - WF/SK </w:t>
      </w:r>
      <w:r w:rsidRPr="00F82EB1">
        <w:rPr>
          <w:rFonts w:ascii="Times New Roman" w:eastAsia="Times New Roman" w:hAnsi="Times New Roman" w:cs="Times New Roman"/>
          <w:sz w:val="24"/>
          <w:szCs w:val="24"/>
          <w:lang w:eastAsia="en-GB"/>
        </w:rPr>
        <w:br/>
        <w:t>For service reasons, WF shall assist the passenger holding 117- or 701-documents with rebooking/rerouting to the next available SK or WF flight free of charge in the same booking class or lowest available booking class in the same service class as originally booked.</w:t>
      </w:r>
    </w:p>
    <w:p w14:paraId="05842893"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82EB1">
        <w:rPr>
          <w:rFonts w:ascii="Times New Roman" w:eastAsia="Times New Roman" w:hAnsi="Times New Roman" w:cs="Times New Roman"/>
          <w:sz w:val="24"/>
          <w:szCs w:val="24"/>
          <w:lang w:eastAsia="en-GB"/>
        </w:rPr>
        <w:t>Widerøe</w:t>
      </w:r>
      <w:proofErr w:type="spellEnd"/>
      <w:r w:rsidRPr="00F82EB1">
        <w:rPr>
          <w:rFonts w:ascii="Times New Roman" w:eastAsia="Times New Roman" w:hAnsi="Times New Roman" w:cs="Times New Roman"/>
          <w:sz w:val="24"/>
          <w:szCs w:val="24"/>
          <w:lang w:eastAsia="en-GB"/>
        </w:rPr>
        <w:t xml:space="preserve"> will not absorb costs such as, but not limited to, accommodation, </w:t>
      </w:r>
      <w:proofErr w:type="gramStart"/>
      <w:r w:rsidRPr="00F82EB1">
        <w:rPr>
          <w:rFonts w:ascii="Times New Roman" w:eastAsia="Times New Roman" w:hAnsi="Times New Roman" w:cs="Times New Roman"/>
          <w:sz w:val="24"/>
          <w:szCs w:val="24"/>
          <w:lang w:eastAsia="en-GB"/>
        </w:rPr>
        <w:t>food</w:t>
      </w:r>
      <w:proofErr w:type="gramEnd"/>
      <w:r w:rsidRPr="00F82EB1">
        <w:rPr>
          <w:rFonts w:ascii="Times New Roman" w:eastAsia="Times New Roman" w:hAnsi="Times New Roman" w:cs="Times New Roman"/>
          <w:sz w:val="24"/>
          <w:szCs w:val="24"/>
          <w:lang w:eastAsia="en-GB"/>
        </w:rPr>
        <w:t xml:space="preserve"> and surface/air transportation</w:t>
      </w:r>
    </w:p>
    <w:p w14:paraId="3A15335E"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br/>
      </w:r>
      <w:r w:rsidRPr="00F82EB1">
        <w:rPr>
          <w:rFonts w:ascii="Times New Roman" w:eastAsia="Times New Roman" w:hAnsi="Times New Roman" w:cs="Times New Roman"/>
          <w:sz w:val="24"/>
          <w:szCs w:val="24"/>
          <w:u w:val="single"/>
          <w:lang w:eastAsia="en-GB"/>
        </w:rPr>
        <w:t xml:space="preserve">Cancellations not caused by extra ordinary circumstances </w:t>
      </w:r>
      <w:proofErr w:type="gramStart"/>
      <w:r w:rsidRPr="00F82EB1">
        <w:rPr>
          <w:rFonts w:ascii="Times New Roman" w:eastAsia="Times New Roman" w:hAnsi="Times New Roman" w:cs="Times New Roman"/>
          <w:sz w:val="24"/>
          <w:szCs w:val="24"/>
          <w:u w:val="single"/>
          <w:lang w:eastAsia="en-GB"/>
        </w:rPr>
        <w:t>planned in advance</w:t>
      </w:r>
      <w:proofErr w:type="gramEnd"/>
    </w:p>
    <w:p w14:paraId="5A607E2E"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If a flight is cancelled in advance, or affected by a schedule change, this is to be considered as "not caused by extra ordinary circumstances".</w:t>
      </w:r>
      <w:r w:rsidRPr="00F82EB1">
        <w:rPr>
          <w:rFonts w:ascii="Times New Roman" w:eastAsia="Times New Roman" w:hAnsi="Times New Roman" w:cs="Times New Roman"/>
          <w:sz w:val="24"/>
          <w:szCs w:val="24"/>
          <w:lang w:eastAsia="en-GB"/>
        </w:rPr>
        <w:br/>
        <w:t>These types of cancellations or changes, must always be taken care of by selling office by changing to HK or cancel the PNR as soon as possible or at latest 14 days after the timetable change notice.</w:t>
      </w:r>
    </w:p>
    <w:p w14:paraId="42D58D2B"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 xml:space="preserve">In the case PNR is not handled as described above, full refund of non-refundable tickets will not be </w:t>
      </w:r>
      <w:proofErr w:type="gramStart"/>
      <w:r w:rsidRPr="00F82EB1">
        <w:rPr>
          <w:rFonts w:ascii="Times New Roman" w:eastAsia="Times New Roman" w:hAnsi="Times New Roman" w:cs="Times New Roman"/>
          <w:sz w:val="24"/>
          <w:szCs w:val="24"/>
          <w:lang w:eastAsia="en-GB"/>
        </w:rPr>
        <w:t>accepted</w:t>
      </w:r>
      <w:proofErr w:type="gramEnd"/>
      <w:r w:rsidRPr="00F82EB1">
        <w:rPr>
          <w:rFonts w:ascii="Times New Roman" w:eastAsia="Times New Roman" w:hAnsi="Times New Roman" w:cs="Times New Roman"/>
          <w:sz w:val="24"/>
          <w:szCs w:val="24"/>
          <w:lang w:eastAsia="en-GB"/>
        </w:rPr>
        <w:t xml:space="preserve"> and ADM issued.</w:t>
      </w:r>
    </w:p>
    <w:p w14:paraId="15957806"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Passengers holding reservations, affected by cancellation or schedule change in advance, are entitled to the following assistance:</w:t>
      </w:r>
    </w:p>
    <w:p w14:paraId="222A4A02" w14:textId="77777777" w:rsidR="00F82EB1" w:rsidRPr="00F82EB1" w:rsidRDefault="00F82EB1" w:rsidP="00F82EB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lastRenderedPageBreak/>
        <w:t>Rebooking to other WF flights within ticket validity (in the same booking class or lowest possible within same service class</w:t>
      </w:r>
      <w:proofErr w:type="gramStart"/>
      <w:r w:rsidRPr="00F82EB1">
        <w:rPr>
          <w:rFonts w:ascii="Times New Roman" w:eastAsia="Times New Roman" w:hAnsi="Times New Roman" w:cs="Times New Roman"/>
          <w:sz w:val="24"/>
          <w:szCs w:val="24"/>
          <w:lang w:eastAsia="en-GB"/>
        </w:rPr>
        <w:t>) ,</w:t>
      </w:r>
      <w:proofErr w:type="gramEnd"/>
      <w:r w:rsidRPr="00F82EB1">
        <w:rPr>
          <w:rFonts w:ascii="Times New Roman" w:eastAsia="Times New Roman" w:hAnsi="Times New Roman" w:cs="Times New Roman"/>
          <w:sz w:val="24"/>
          <w:szCs w:val="24"/>
          <w:lang w:eastAsia="en-GB"/>
        </w:rPr>
        <w:t xml:space="preserve"> if given alternative is not acceptable.</w:t>
      </w:r>
    </w:p>
    <w:p w14:paraId="4B6601AC" w14:textId="77777777" w:rsidR="00F82EB1" w:rsidRPr="00F82EB1" w:rsidRDefault="00F82EB1" w:rsidP="00F82EB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Refund (if departure or arrival time differs more than 2 hours)</w:t>
      </w:r>
    </w:p>
    <w:p w14:paraId="235B003F"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sz w:val="24"/>
          <w:szCs w:val="24"/>
          <w:lang w:eastAsia="en-GB"/>
        </w:rPr>
        <w:t>Rebooking requests received later than 14 days after the timetable change shall be counted as voluntary change and subject to the original fare conditions and fees.</w:t>
      </w:r>
      <w:r w:rsidRPr="00F82EB1">
        <w:rPr>
          <w:rFonts w:ascii="Times New Roman" w:eastAsia="Times New Roman" w:hAnsi="Times New Roman" w:cs="Times New Roman"/>
          <w:sz w:val="24"/>
          <w:szCs w:val="24"/>
          <w:lang w:eastAsia="en-GB"/>
        </w:rPr>
        <w:br/>
      </w:r>
      <w:proofErr w:type="spellStart"/>
      <w:r w:rsidRPr="00F82EB1">
        <w:rPr>
          <w:rFonts w:ascii="Times New Roman" w:eastAsia="Times New Roman" w:hAnsi="Times New Roman" w:cs="Times New Roman"/>
          <w:sz w:val="24"/>
          <w:szCs w:val="24"/>
          <w:lang w:eastAsia="en-GB"/>
        </w:rPr>
        <w:t>Widerøe</w:t>
      </w:r>
      <w:proofErr w:type="spellEnd"/>
      <w:r w:rsidRPr="00F82EB1">
        <w:rPr>
          <w:rFonts w:ascii="Times New Roman" w:eastAsia="Times New Roman" w:hAnsi="Times New Roman" w:cs="Times New Roman"/>
          <w:sz w:val="24"/>
          <w:szCs w:val="24"/>
          <w:lang w:eastAsia="en-GB"/>
        </w:rPr>
        <w:t xml:space="preserve"> will not accept refund if the passenger in first hand has accepted the timetable change and selling office has inserted HK in the booking.</w:t>
      </w:r>
    </w:p>
    <w:p w14:paraId="752545C7"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b/>
          <w:bCs/>
          <w:sz w:val="24"/>
          <w:szCs w:val="24"/>
          <w:lang w:eastAsia="en-GB"/>
        </w:rPr>
        <w:t>Attachments</w:t>
      </w:r>
      <w:r w:rsidRPr="00F82EB1">
        <w:rPr>
          <w:rFonts w:ascii="Times New Roman" w:eastAsia="Times New Roman" w:hAnsi="Times New Roman" w:cs="Times New Roman"/>
          <w:sz w:val="24"/>
          <w:szCs w:val="24"/>
          <w:lang w:eastAsia="en-GB"/>
        </w:rPr>
        <w:t>:</w:t>
      </w:r>
    </w:p>
    <w:p w14:paraId="31F2DBC7" w14:textId="77777777" w:rsidR="00F82EB1" w:rsidRPr="00F82EB1" w:rsidRDefault="007920FA" w:rsidP="00F82EB1">
      <w:pPr>
        <w:spacing w:before="100" w:beforeAutospacing="1" w:after="100" w:afterAutospacing="1" w:line="240" w:lineRule="auto"/>
        <w:rPr>
          <w:rFonts w:ascii="Times New Roman" w:eastAsia="Times New Roman" w:hAnsi="Times New Roman" w:cs="Times New Roman"/>
          <w:sz w:val="24"/>
          <w:szCs w:val="24"/>
          <w:lang w:eastAsia="en-GB"/>
        </w:rPr>
      </w:pPr>
      <w:hyperlink r:id="rId9" w:tooltip="Station+Handling+ +TP+TPC+And++IRR" w:history="1">
        <w:r w:rsidR="00F82EB1" w:rsidRPr="00F82EB1">
          <w:rPr>
            <w:rFonts w:ascii="Times New Roman" w:eastAsia="Times New Roman" w:hAnsi="Times New Roman" w:cs="Times New Roman"/>
            <w:color w:val="0000FF"/>
            <w:sz w:val="24"/>
            <w:szCs w:val="24"/>
            <w:u w:val="single"/>
            <w:lang w:eastAsia="en-GB"/>
          </w:rPr>
          <w:t>Station Handling - TP TPC and irr.docx</w:t>
        </w:r>
      </w:hyperlink>
      <w:r w:rsidR="00F82EB1" w:rsidRPr="00F82EB1">
        <w:rPr>
          <w:rFonts w:ascii="Times New Roman" w:eastAsia="Times New Roman" w:hAnsi="Times New Roman" w:cs="Times New Roman"/>
          <w:sz w:val="24"/>
          <w:szCs w:val="24"/>
          <w:lang w:eastAsia="en-GB"/>
        </w:rPr>
        <w:t xml:space="preserve"> (Word)</w:t>
      </w:r>
    </w:p>
    <w:p w14:paraId="4CE63E21" w14:textId="77777777" w:rsidR="00F82EB1" w:rsidRPr="00F82EB1" w:rsidRDefault="00F82EB1" w:rsidP="00F82EB1">
      <w:pPr>
        <w:spacing w:before="100" w:beforeAutospacing="1" w:after="100" w:afterAutospacing="1" w:line="240" w:lineRule="auto"/>
        <w:rPr>
          <w:rFonts w:ascii="Times New Roman" w:eastAsia="Times New Roman" w:hAnsi="Times New Roman" w:cs="Times New Roman"/>
          <w:sz w:val="24"/>
          <w:szCs w:val="24"/>
          <w:lang w:eastAsia="en-GB"/>
        </w:rPr>
      </w:pPr>
      <w:r w:rsidRPr="00F82EB1">
        <w:rPr>
          <w:rFonts w:ascii="Times New Roman" w:eastAsia="Times New Roman" w:hAnsi="Times New Roman" w:cs="Times New Roman"/>
          <w:i/>
          <w:iCs/>
          <w:sz w:val="24"/>
          <w:szCs w:val="24"/>
          <w:lang w:eastAsia="en-GB"/>
        </w:rPr>
        <w:t>Updated: 12-04-2021 @ 10:00</w:t>
      </w:r>
    </w:p>
    <w:p w14:paraId="79012708" w14:textId="77777777" w:rsidR="0047351C" w:rsidRDefault="0047351C"/>
    <w:sectPr w:rsidR="00473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7A40"/>
    <w:multiLevelType w:val="multilevel"/>
    <w:tmpl w:val="718C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804A6"/>
    <w:multiLevelType w:val="multilevel"/>
    <w:tmpl w:val="04F6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00D4E"/>
    <w:multiLevelType w:val="multilevel"/>
    <w:tmpl w:val="504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67844"/>
    <w:multiLevelType w:val="multilevel"/>
    <w:tmpl w:val="1C9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029983">
    <w:abstractNumId w:val="2"/>
  </w:num>
  <w:num w:numId="2" w16cid:durableId="231815286">
    <w:abstractNumId w:val="0"/>
  </w:num>
  <w:num w:numId="3" w16cid:durableId="1157843521">
    <w:abstractNumId w:val="1"/>
  </w:num>
  <w:num w:numId="4" w16cid:durableId="1921255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EB1"/>
    <w:rsid w:val="00261325"/>
    <w:rsid w:val="0047351C"/>
    <w:rsid w:val="007920FA"/>
    <w:rsid w:val="008334CE"/>
    <w:rsid w:val="00F82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BF44"/>
  <w15:chartTrackingRefBased/>
  <w15:docId w15:val="{96227DBC-3CB6-41D3-87BE-53FE9F77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56732">
      <w:bodyDiv w:val="1"/>
      <w:marLeft w:val="0"/>
      <w:marRight w:val="0"/>
      <w:marTop w:val="0"/>
      <w:marBottom w:val="0"/>
      <w:divBdr>
        <w:top w:val="none" w:sz="0" w:space="0" w:color="auto"/>
        <w:left w:val="none" w:sz="0" w:space="0" w:color="auto"/>
        <w:bottom w:val="none" w:sz="0" w:space="0" w:color="auto"/>
        <w:right w:val="none" w:sz="0" w:space="0" w:color="auto"/>
      </w:divBdr>
      <w:divsChild>
        <w:div w:id="290553284">
          <w:marLeft w:val="0"/>
          <w:marRight w:val="0"/>
          <w:marTop w:val="0"/>
          <w:marBottom w:val="0"/>
          <w:divBdr>
            <w:top w:val="none" w:sz="0" w:space="0" w:color="auto"/>
            <w:left w:val="none" w:sz="0" w:space="0" w:color="auto"/>
            <w:bottom w:val="none" w:sz="0" w:space="0" w:color="auto"/>
            <w:right w:val="none" w:sz="0" w:space="0" w:color="auto"/>
          </w:divBdr>
          <w:divsChild>
            <w:div w:id="928778871">
              <w:marLeft w:val="0"/>
              <w:marRight w:val="0"/>
              <w:marTop w:val="0"/>
              <w:marBottom w:val="0"/>
              <w:divBdr>
                <w:top w:val="none" w:sz="0" w:space="0" w:color="auto"/>
                <w:left w:val="none" w:sz="0" w:space="0" w:color="auto"/>
                <w:bottom w:val="none" w:sz="0" w:space="0" w:color="auto"/>
                <w:right w:val="none" w:sz="0" w:space="0" w:color="auto"/>
              </w:divBdr>
              <w:divsChild>
                <w:div w:id="708385361">
                  <w:marLeft w:val="0"/>
                  <w:marRight w:val="0"/>
                  <w:marTop w:val="0"/>
                  <w:marBottom w:val="0"/>
                  <w:divBdr>
                    <w:top w:val="none" w:sz="0" w:space="0" w:color="auto"/>
                    <w:left w:val="none" w:sz="0" w:space="0" w:color="auto"/>
                    <w:bottom w:val="none" w:sz="0" w:space="0" w:color="auto"/>
                    <w:right w:val="none" w:sz="0" w:space="0" w:color="auto"/>
                  </w:divBdr>
                  <w:divsChild>
                    <w:div w:id="1908025892">
                      <w:marLeft w:val="0"/>
                      <w:marRight w:val="0"/>
                      <w:marTop w:val="0"/>
                      <w:marBottom w:val="0"/>
                      <w:divBdr>
                        <w:top w:val="none" w:sz="0" w:space="0" w:color="auto"/>
                        <w:left w:val="none" w:sz="0" w:space="0" w:color="auto"/>
                        <w:bottom w:val="none" w:sz="0" w:space="0" w:color="auto"/>
                        <w:right w:val="none" w:sz="0" w:space="0" w:color="auto"/>
                      </w:divBdr>
                      <w:divsChild>
                        <w:div w:id="1574117298">
                          <w:marLeft w:val="0"/>
                          <w:marRight w:val="0"/>
                          <w:marTop w:val="0"/>
                          <w:marBottom w:val="0"/>
                          <w:divBdr>
                            <w:top w:val="none" w:sz="0" w:space="0" w:color="auto"/>
                            <w:left w:val="none" w:sz="0" w:space="0" w:color="auto"/>
                            <w:bottom w:val="none" w:sz="0" w:space="0" w:color="auto"/>
                            <w:right w:val="none" w:sz="0" w:space="0" w:color="auto"/>
                          </w:divBdr>
                          <w:divsChild>
                            <w:div w:id="2089842852">
                              <w:marLeft w:val="0"/>
                              <w:marRight w:val="0"/>
                              <w:marTop w:val="0"/>
                              <w:marBottom w:val="0"/>
                              <w:divBdr>
                                <w:top w:val="none" w:sz="0" w:space="0" w:color="auto"/>
                                <w:left w:val="none" w:sz="0" w:space="0" w:color="auto"/>
                                <w:bottom w:val="none" w:sz="0" w:space="0" w:color="auto"/>
                                <w:right w:val="none" w:sz="0" w:space="0" w:color="auto"/>
                              </w:divBdr>
                              <w:divsChild>
                                <w:div w:id="1616209880">
                                  <w:marLeft w:val="0"/>
                                  <w:marRight w:val="0"/>
                                  <w:marTop w:val="0"/>
                                  <w:marBottom w:val="0"/>
                                  <w:divBdr>
                                    <w:top w:val="none" w:sz="0" w:space="0" w:color="auto"/>
                                    <w:left w:val="none" w:sz="0" w:space="0" w:color="auto"/>
                                    <w:bottom w:val="none" w:sz="0" w:space="0" w:color="auto"/>
                                    <w:right w:val="none" w:sz="0" w:space="0" w:color="auto"/>
                                  </w:divBdr>
                                  <w:divsChild>
                                    <w:div w:id="20002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fsalesinfo.no/reservation/cancellations-irr-and-sch-c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05f93ae-70cc-4996-a7f1-97c5e76c0899">FY7Y3A3YUWKJ-519135574-1706</_dlc_DocId>
    <_dlc_DocIdUrl xmlns="905f93ae-70cc-4996-a7f1-97c5e76c0899">
      <Url>https://travelinnovationgroup.sharepoint.com/sites/Resources/_layouts/15/DocIdRedir.aspx?ID=FY7Y3A3YUWKJ-519135574-1706</Url>
      <Description>FY7Y3A3YUWKJ-519135574-1706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EB9F33DF5DF7B48B2FA7EE4570C6916" ma:contentTypeVersion="13" ma:contentTypeDescription="Create a new document." ma:contentTypeScope="" ma:versionID="37a09089a2099c2858f286bee5fbb73b">
  <xsd:schema xmlns:xsd="http://www.w3.org/2001/XMLSchema" xmlns:xs="http://www.w3.org/2001/XMLSchema" xmlns:p="http://schemas.microsoft.com/office/2006/metadata/properties" xmlns:ns2="905f93ae-70cc-4996-a7f1-97c5e76c0899" xmlns:ns3="http://schemas.microsoft.com/sharepoint/v4" xmlns:ns4="5a0a6976-51d1-42d5-9273-0dccced655c2" targetNamespace="http://schemas.microsoft.com/office/2006/metadata/properties" ma:root="true" ma:fieldsID="ab36eba7d17eb725a1f672c679ed3ed4" ns2:_="" ns3:_="" ns4:_="">
    <xsd:import namespace="905f93ae-70cc-4996-a7f1-97c5e76c0899"/>
    <xsd:import namespace="http://schemas.microsoft.com/sharepoint/v4"/>
    <xsd:import namespace="5a0a6976-51d1-42d5-9273-0dccced655c2"/>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93ae-70cc-4996-a7f1-97c5e76c08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a6976-51d1-42d5-9273-0dccced655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1C57B-3646-49D0-B78B-8C5C1CDC2A38}">
  <ds:schemaRefs>
    <ds:schemaRef ds:uri="http://schemas.microsoft.com/office/2006/metadata/properties"/>
    <ds:schemaRef ds:uri="http://schemas.microsoft.com/office/infopath/2007/PartnerControls"/>
    <ds:schemaRef ds:uri="http://schemas.microsoft.com/sharepoint/v4"/>
    <ds:schemaRef ds:uri="905f93ae-70cc-4996-a7f1-97c5e76c0899"/>
  </ds:schemaRefs>
</ds:datastoreItem>
</file>

<file path=customXml/itemProps2.xml><?xml version="1.0" encoding="utf-8"?>
<ds:datastoreItem xmlns:ds="http://schemas.openxmlformats.org/officeDocument/2006/customXml" ds:itemID="{625A7114-9BA5-44B9-ACA2-159AE51334CC}">
  <ds:schemaRefs>
    <ds:schemaRef ds:uri="http://schemas.microsoft.com/sharepoint/v3/contenttype/forms"/>
  </ds:schemaRefs>
</ds:datastoreItem>
</file>

<file path=customXml/itemProps3.xml><?xml version="1.0" encoding="utf-8"?>
<ds:datastoreItem xmlns:ds="http://schemas.openxmlformats.org/officeDocument/2006/customXml" ds:itemID="{A81F85F5-D1D5-4DFC-9E9A-45CD3908B70D}">
  <ds:schemaRefs>
    <ds:schemaRef ds:uri="http://schemas.microsoft.com/sharepoint/events"/>
  </ds:schemaRefs>
</ds:datastoreItem>
</file>

<file path=customXml/itemProps4.xml><?xml version="1.0" encoding="utf-8"?>
<ds:datastoreItem xmlns:ds="http://schemas.openxmlformats.org/officeDocument/2006/customXml" ds:itemID="{1E4FED38-0FAF-4AB2-8473-659999A1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93ae-70cc-4996-a7f1-97c5e76c0899"/>
    <ds:schemaRef ds:uri="http://schemas.microsoft.com/sharepoint/v4"/>
    <ds:schemaRef ds:uri="5a0a6976-51d1-42d5-9273-0dccced65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4</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Nawaal Davids</dc:creator>
  <cp:keywords/>
  <dc:description/>
  <cp:lastModifiedBy>Adam Massey</cp:lastModifiedBy>
  <cp:revision>2</cp:revision>
  <dcterms:created xsi:type="dcterms:W3CDTF">2022-08-23T15:55:00Z</dcterms:created>
  <dcterms:modified xsi:type="dcterms:W3CDTF">2022-08-23T15:55:00Z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0x0101008EB9F33DF5DF7B48B2FA7EE4570C6916</vt:lpwstr>
  </property>
  <property fmtid="{D5CDD505-2E9C-101B-9397-08002B2CF9AE}" pid="3" name="_dlc_DocIdItemGuid">
    <vt:lpwstr>8b8d3c51-ce25-4b07-a4f4-fc589c5f5290</vt:lpwstr>
  </property>
</Properties>
</file>